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07" w:rsidRDefault="00F07B07" w:rsidP="00202A3C">
      <w:pPr>
        <w:jc w:val="both"/>
        <w:rPr>
          <w:b/>
          <w:sz w:val="28"/>
        </w:rPr>
      </w:pPr>
    </w:p>
    <w:p w:rsidR="00DA5DE1" w:rsidRDefault="00202A3C" w:rsidP="00202A3C">
      <w:pPr>
        <w:jc w:val="both"/>
        <w:rPr>
          <w:b/>
          <w:sz w:val="28"/>
        </w:rPr>
      </w:pPr>
      <w:r w:rsidRPr="00202A3C">
        <w:rPr>
          <w:b/>
          <w:sz w:val="28"/>
        </w:rPr>
        <w:t xml:space="preserve">Formulierungsvorschlag zu § 2 Abs.1 Satz.2 Nr.7 </w:t>
      </w:r>
      <w:proofErr w:type="spellStart"/>
      <w:r w:rsidRPr="00202A3C">
        <w:rPr>
          <w:b/>
          <w:sz w:val="28"/>
        </w:rPr>
        <w:t>NachweisG</w:t>
      </w:r>
      <w:proofErr w:type="spellEnd"/>
      <w:r w:rsidRPr="00202A3C">
        <w:rPr>
          <w:b/>
          <w:sz w:val="28"/>
        </w:rPr>
        <w:t>-E als Anlage zum Arbeitsvertrag</w:t>
      </w:r>
    </w:p>
    <w:p w:rsidR="00674A2D" w:rsidRDefault="00202A3C" w:rsidP="00202A3C">
      <w:pPr>
        <w:jc w:val="both"/>
        <w:rPr>
          <w:szCs w:val="20"/>
        </w:rPr>
      </w:pPr>
      <w:r w:rsidRPr="00563376">
        <w:rPr>
          <w:b/>
          <w:szCs w:val="20"/>
        </w:rPr>
        <w:t>Hinweis</w:t>
      </w:r>
      <w:r w:rsidRPr="00563376">
        <w:rPr>
          <w:szCs w:val="20"/>
        </w:rPr>
        <w:t xml:space="preserve">: </w:t>
      </w:r>
      <w:r w:rsidR="00563376" w:rsidRPr="00563376">
        <w:rPr>
          <w:szCs w:val="20"/>
        </w:rPr>
        <w:t>Diese Formulierungsvorschläge basieren auf der aktuellen Einschätzung der Rechts</w:t>
      </w:r>
      <w:r w:rsidR="008C2BD9">
        <w:rPr>
          <w:szCs w:val="20"/>
        </w:rPr>
        <w:t>-</w:t>
      </w:r>
      <w:r w:rsidR="00563376" w:rsidRPr="00563376">
        <w:rPr>
          <w:szCs w:val="20"/>
        </w:rPr>
        <w:t xml:space="preserve">anforderungen </w:t>
      </w:r>
      <w:r w:rsidR="00674A2D">
        <w:rPr>
          <w:szCs w:val="20"/>
        </w:rPr>
        <w:t xml:space="preserve">bezüglich der erweiterten </w:t>
      </w:r>
      <w:r w:rsidR="00563376">
        <w:rPr>
          <w:szCs w:val="20"/>
        </w:rPr>
        <w:t>Informationspflichten</w:t>
      </w:r>
      <w:r w:rsidR="00674A2D">
        <w:rPr>
          <w:szCs w:val="20"/>
        </w:rPr>
        <w:t>*</w:t>
      </w:r>
      <w:r w:rsidR="00563376">
        <w:rPr>
          <w:szCs w:val="20"/>
        </w:rPr>
        <w:t xml:space="preserve"> </w:t>
      </w:r>
      <w:r w:rsidR="00674A2D">
        <w:rPr>
          <w:szCs w:val="20"/>
        </w:rPr>
        <w:t xml:space="preserve">für Arbeitgeber </w:t>
      </w:r>
      <w:r w:rsidR="00563376">
        <w:rPr>
          <w:szCs w:val="20"/>
        </w:rPr>
        <w:t xml:space="preserve">im Rahmen von neu geschlossen Arbeitsverträgen </w:t>
      </w:r>
      <w:r w:rsidR="00674A2D">
        <w:rPr>
          <w:szCs w:val="20"/>
        </w:rPr>
        <w:t xml:space="preserve">oder </w:t>
      </w:r>
      <w:r w:rsidR="00563376">
        <w:rPr>
          <w:szCs w:val="20"/>
        </w:rPr>
        <w:t>im Zusammenhang mit Vertragsänderungen</w:t>
      </w:r>
      <w:r w:rsidR="00674A2D">
        <w:rPr>
          <w:szCs w:val="20"/>
        </w:rPr>
        <w:t>, soweit diese sich auf die betriebliche Altersversorgung beziehen</w:t>
      </w:r>
      <w:r w:rsidR="00563376">
        <w:rPr>
          <w:szCs w:val="20"/>
        </w:rPr>
        <w:t>.</w:t>
      </w:r>
      <w:r w:rsidR="00674A2D">
        <w:rPr>
          <w:szCs w:val="20"/>
        </w:rPr>
        <w:t xml:space="preserve"> Hiermit soll der Umfang </w:t>
      </w:r>
      <w:r w:rsidR="004D175B">
        <w:rPr>
          <w:szCs w:val="20"/>
        </w:rPr>
        <w:t xml:space="preserve">der Information </w:t>
      </w:r>
      <w:r w:rsidR="00674A2D">
        <w:rPr>
          <w:szCs w:val="20"/>
        </w:rPr>
        <w:t xml:space="preserve">der im jeweiligen Unternehmen bestehenden Angebote zur betrieblichen Altersversorgung </w:t>
      </w:r>
      <w:r w:rsidR="004D175B">
        <w:rPr>
          <w:szCs w:val="20"/>
        </w:rPr>
        <w:t>in</w:t>
      </w:r>
      <w:r w:rsidR="00674A2D">
        <w:rPr>
          <w:szCs w:val="20"/>
        </w:rPr>
        <w:t xml:space="preserve"> einem Mindestmaß praktikabel erfüllt werden</w:t>
      </w:r>
      <w:r w:rsidR="004D175B">
        <w:rPr>
          <w:szCs w:val="20"/>
        </w:rPr>
        <w:t>. Die höchste Rechtssicherheit verschafft nach uns</w:t>
      </w:r>
      <w:r w:rsidR="000732FF">
        <w:rPr>
          <w:szCs w:val="20"/>
        </w:rPr>
        <w:t>e</w:t>
      </w:r>
      <w:r w:rsidR="004D175B">
        <w:rPr>
          <w:szCs w:val="20"/>
        </w:rPr>
        <w:t>rer Sicht das Einbeziehen einer im Unternehmen bestehenden Versorgungsordnung.</w:t>
      </w:r>
      <w:r w:rsidR="008C2BD9">
        <w:rPr>
          <w:szCs w:val="20"/>
        </w:rPr>
        <w:t xml:space="preserve"> </w:t>
      </w:r>
      <w:r w:rsidR="00674A2D">
        <w:rPr>
          <w:szCs w:val="20"/>
        </w:rPr>
        <w:t>Im Falle des Bestehens von</w:t>
      </w:r>
      <w:r w:rsidRPr="00563376">
        <w:rPr>
          <w:szCs w:val="20"/>
        </w:rPr>
        <w:t xml:space="preserve"> Kollektiv</w:t>
      </w:r>
      <w:r w:rsidR="008C2BD9">
        <w:rPr>
          <w:szCs w:val="20"/>
        </w:rPr>
        <w:t>-</w:t>
      </w:r>
      <w:r w:rsidRPr="00563376">
        <w:rPr>
          <w:szCs w:val="20"/>
        </w:rPr>
        <w:t xml:space="preserve">vereinbarung </w:t>
      </w:r>
      <w:r w:rsidR="004D175B">
        <w:rPr>
          <w:szCs w:val="20"/>
        </w:rPr>
        <w:t>auf Basis eines</w:t>
      </w:r>
      <w:r w:rsidRPr="00563376">
        <w:rPr>
          <w:szCs w:val="20"/>
        </w:rPr>
        <w:t xml:space="preserve"> Tarifvertrag</w:t>
      </w:r>
      <w:r w:rsidR="004D175B">
        <w:rPr>
          <w:szCs w:val="20"/>
        </w:rPr>
        <w:t>s,</w:t>
      </w:r>
      <w:r w:rsidR="00674A2D">
        <w:rPr>
          <w:szCs w:val="20"/>
        </w:rPr>
        <w:t xml:space="preserve"> wird diese Vorschrift mit einem einfachen Hinweis erfüllt.</w:t>
      </w:r>
    </w:p>
    <w:p w:rsidR="00F803CB" w:rsidRDefault="00F803CB" w:rsidP="00202A3C">
      <w:pPr>
        <w:jc w:val="both"/>
        <w:rPr>
          <w:sz w:val="16"/>
          <w:szCs w:val="16"/>
        </w:rPr>
      </w:pPr>
      <w:r w:rsidRPr="00F803CB">
        <w:rPr>
          <w:sz w:val="16"/>
          <w:szCs w:val="16"/>
        </w:rPr>
        <w:t>*EU-Richtlinie 2019/1152 vom 20. Juni 2019 über transparente und vorhersehbare Arbeitsbedingungen in der europäischen Union</w:t>
      </w:r>
    </w:p>
    <w:p w:rsidR="00202A3C" w:rsidRDefault="003F0FFB" w:rsidP="00202A3C">
      <w:pPr>
        <w:jc w:val="both"/>
        <w:rPr>
          <w:sz w:val="24"/>
        </w:rPr>
      </w:pPr>
      <w:r>
        <w:rPr>
          <w:sz w:val="24"/>
        </w:rPr>
        <w:t>___________________________________________________________________</w:t>
      </w:r>
    </w:p>
    <w:p w:rsidR="00202A3C" w:rsidRPr="00202A3C" w:rsidRDefault="00591EF1" w:rsidP="00F07B07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Hinweis zur </w:t>
      </w:r>
      <w:r w:rsidR="00202A3C" w:rsidRPr="00202A3C">
        <w:rPr>
          <w:b/>
          <w:sz w:val="24"/>
          <w:u w:val="single"/>
        </w:rPr>
        <w:t>Betriebliche</w:t>
      </w:r>
      <w:r>
        <w:rPr>
          <w:b/>
          <w:sz w:val="24"/>
          <w:u w:val="single"/>
        </w:rPr>
        <w:t>n</w:t>
      </w:r>
      <w:r w:rsidR="00202A3C" w:rsidRPr="00202A3C">
        <w:rPr>
          <w:b/>
          <w:sz w:val="24"/>
          <w:u w:val="single"/>
        </w:rPr>
        <w:t xml:space="preserve"> Altersversorgung </w:t>
      </w:r>
      <w:r w:rsidR="00674A2D">
        <w:rPr>
          <w:b/>
          <w:sz w:val="24"/>
          <w:u w:val="single"/>
        </w:rPr>
        <w:t>als Bestandteil des Arbeits</w:t>
      </w:r>
      <w:r w:rsidR="004D175B">
        <w:rPr>
          <w:b/>
          <w:sz w:val="24"/>
          <w:u w:val="single"/>
        </w:rPr>
        <w:t>haupt</w:t>
      </w:r>
      <w:r w:rsidR="008C2BD9">
        <w:rPr>
          <w:b/>
          <w:sz w:val="24"/>
          <w:u w:val="single"/>
        </w:rPr>
        <w:t>-</w:t>
      </w:r>
      <w:r w:rsidR="00674A2D">
        <w:rPr>
          <w:b/>
          <w:sz w:val="24"/>
          <w:u w:val="single"/>
        </w:rPr>
        <w:t>vertrag</w:t>
      </w:r>
      <w:r>
        <w:rPr>
          <w:b/>
          <w:sz w:val="24"/>
          <w:u w:val="single"/>
        </w:rPr>
        <w:t>es (</w:t>
      </w:r>
      <w:r w:rsidRPr="00F831CF">
        <w:rPr>
          <w:noProof/>
          <w:lang w:eastAsia="de-DE"/>
        </w:rPr>
        <w:drawing>
          <wp:inline distT="0" distB="0" distL="0" distR="0">
            <wp:extent cx="158115" cy="149225"/>
            <wp:effectExtent l="0" t="0" r="0" b="317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BD9">
        <w:rPr>
          <w:b/>
          <w:sz w:val="24"/>
        </w:rPr>
        <w:t xml:space="preserve">   </w:t>
      </w:r>
      <w:r>
        <w:rPr>
          <w:b/>
          <w:sz w:val="24"/>
          <w:u w:val="single"/>
        </w:rPr>
        <w:t xml:space="preserve"> sofern zutreffend)</w:t>
      </w:r>
    </w:p>
    <w:p w:rsidR="008C2BD9" w:rsidRDefault="008A0184" w:rsidP="008C2BD9">
      <w:pPr>
        <w:spacing w:after="0"/>
        <w:jc w:val="both"/>
        <w:rPr>
          <w:sz w:val="24"/>
        </w:rPr>
      </w:pPr>
      <w:r>
        <w:pict>
          <v:shape id="Grafik 9" o:spid="_x0000_i1026" type="#_x0000_t75" style="width:12.5pt;height:12pt;visibility:visible;mso-wrap-style:square">
            <v:imagedata r:id="rId6" o:title=""/>
          </v:shape>
        </w:pict>
      </w:r>
      <w:r w:rsidR="00674A2D">
        <w:rPr>
          <w:sz w:val="24"/>
        </w:rPr>
        <w:t xml:space="preserve"> Es besteht eine tarifvertragliche Regelung und Bindung</w:t>
      </w:r>
      <w:r w:rsidR="00591EF1">
        <w:rPr>
          <w:sz w:val="24"/>
        </w:rPr>
        <w:t xml:space="preserve"> zur betrieblichen Alters</w:t>
      </w:r>
      <w:r w:rsidR="008C2BD9">
        <w:rPr>
          <w:sz w:val="24"/>
        </w:rPr>
        <w:t xml:space="preserve">- </w:t>
      </w:r>
    </w:p>
    <w:p w:rsidR="00674A2D" w:rsidRDefault="008C2BD9" w:rsidP="008C2BD9">
      <w:pPr>
        <w:jc w:val="both"/>
        <w:rPr>
          <w:sz w:val="24"/>
        </w:rPr>
      </w:pPr>
      <w:r>
        <w:rPr>
          <w:sz w:val="24"/>
        </w:rPr>
        <w:t xml:space="preserve">     </w:t>
      </w:r>
      <w:proofErr w:type="spellStart"/>
      <w:r w:rsidR="00591EF1">
        <w:rPr>
          <w:sz w:val="24"/>
        </w:rPr>
        <w:t>versorgung</w:t>
      </w:r>
      <w:proofErr w:type="spellEnd"/>
      <w:r w:rsidR="00674A2D">
        <w:rPr>
          <w:sz w:val="24"/>
        </w:rPr>
        <w:t xml:space="preserve"> </w:t>
      </w:r>
    </w:p>
    <w:p w:rsidR="00674A2D" w:rsidRDefault="00674A2D" w:rsidP="00674A2D">
      <w:pPr>
        <w:rPr>
          <w:sz w:val="24"/>
        </w:rPr>
      </w:pPr>
      <w:r>
        <w:rPr>
          <w:sz w:val="24"/>
        </w:rPr>
        <w:t xml:space="preserve">  </w:t>
      </w:r>
      <w:r w:rsidR="008C2BD9">
        <w:rPr>
          <w:sz w:val="24"/>
        </w:rPr>
        <w:t xml:space="preserve">   </w:t>
      </w:r>
      <w:r>
        <w:rPr>
          <w:sz w:val="24"/>
        </w:rPr>
        <w:t xml:space="preserve">Tarifvertrag </w:t>
      </w:r>
      <w:r w:rsidRPr="00202A3C">
        <w:rPr>
          <w:sz w:val="24"/>
        </w:rPr>
        <w:t>______________________</w:t>
      </w:r>
    </w:p>
    <w:p w:rsidR="00674A2D" w:rsidRDefault="00202A3C" w:rsidP="008C2BD9">
      <w:pPr>
        <w:jc w:val="both"/>
        <w:rPr>
          <w:sz w:val="24"/>
        </w:rPr>
      </w:pPr>
      <w:r w:rsidRPr="00202A3C">
        <w:rPr>
          <w:sz w:val="24"/>
        </w:rPr>
        <w:t xml:space="preserve">Die betriebliche Altersversorgung wird durchgeführt von: </w:t>
      </w:r>
      <w:r>
        <w:rPr>
          <w:sz w:val="24"/>
        </w:rPr>
        <w:t xml:space="preserve"> </w:t>
      </w:r>
    </w:p>
    <w:p w:rsidR="00202A3C" w:rsidRDefault="00A7738C" w:rsidP="008C2BD9">
      <w:pPr>
        <w:jc w:val="both"/>
        <w:rPr>
          <w:sz w:val="16"/>
          <w:szCs w:val="16"/>
        </w:rPr>
      </w:pPr>
      <w:r>
        <w:rPr>
          <w:sz w:val="24"/>
        </w:rPr>
        <w:t xml:space="preserve">Name </w:t>
      </w:r>
      <w:r w:rsidR="002C3486">
        <w:rPr>
          <w:sz w:val="24"/>
        </w:rPr>
        <w:t xml:space="preserve">und Anschrift des </w:t>
      </w:r>
      <w:r w:rsidR="00674A2D">
        <w:rPr>
          <w:sz w:val="24"/>
        </w:rPr>
        <w:t>Versorgungsträger</w:t>
      </w:r>
      <w:r w:rsidR="002C3486">
        <w:rPr>
          <w:sz w:val="24"/>
        </w:rPr>
        <w:t>s</w:t>
      </w:r>
      <w:r w:rsidR="008C2BD9">
        <w:rPr>
          <w:sz w:val="24"/>
        </w:rPr>
        <w:t>__________</w:t>
      </w:r>
      <w:r w:rsidR="00202A3C" w:rsidRPr="00202A3C">
        <w:rPr>
          <w:sz w:val="24"/>
        </w:rPr>
        <w:t>______________________</w:t>
      </w:r>
      <w:r w:rsidR="00021727">
        <w:rPr>
          <w:sz w:val="24"/>
        </w:rPr>
        <w:t xml:space="preserve"> </w:t>
      </w:r>
      <w:r w:rsidR="00021727" w:rsidRPr="00021727">
        <w:rPr>
          <w:sz w:val="16"/>
          <w:szCs w:val="16"/>
        </w:rPr>
        <w:t>(Mehrfachnennung möglich)</w:t>
      </w:r>
    </w:p>
    <w:p w:rsidR="00021727" w:rsidRDefault="00021727" w:rsidP="00021727">
      <w:pPr>
        <w:rPr>
          <w:sz w:val="24"/>
        </w:rPr>
      </w:pPr>
      <w:r w:rsidRPr="00202A3C">
        <w:rPr>
          <w:sz w:val="24"/>
        </w:rPr>
        <w:t xml:space="preserve">Die betriebliche Altersversorgung wird </w:t>
      </w:r>
      <w:r>
        <w:rPr>
          <w:sz w:val="24"/>
        </w:rPr>
        <w:t>in folgendem Durchführungsweg durchgeführt:</w:t>
      </w:r>
    </w:p>
    <w:p w:rsidR="00021727" w:rsidRDefault="00021727" w:rsidP="008C2BD9">
      <w:pPr>
        <w:spacing w:after="0"/>
        <w:rPr>
          <w:sz w:val="24"/>
        </w:rPr>
      </w:pPr>
      <w:r>
        <w:rPr>
          <w:sz w:val="24"/>
        </w:rPr>
        <w:tab/>
      </w:r>
      <w:r w:rsidRPr="00202A3C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noProof/>
          <w:lang w:eastAsia="de-DE"/>
        </w:rPr>
        <w:drawing>
          <wp:inline distT="0" distB="0" distL="0" distR="0">
            <wp:extent cx="158115" cy="149225"/>
            <wp:effectExtent l="0" t="0" r="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Direktversicherung </w:t>
      </w:r>
      <w:r>
        <w:rPr>
          <w:noProof/>
          <w:lang w:eastAsia="de-DE"/>
        </w:rPr>
        <w:drawing>
          <wp:inline distT="0" distB="0" distL="0" distR="0">
            <wp:extent cx="158115" cy="149225"/>
            <wp:effectExtent l="0" t="0" r="0" b="317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Pensionskasse </w:t>
      </w:r>
      <w:r>
        <w:rPr>
          <w:noProof/>
          <w:lang w:eastAsia="de-DE"/>
        </w:rPr>
        <w:drawing>
          <wp:inline distT="0" distB="0" distL="0" distR="0">
            <wp:extent cx="158115" cy="149225"/>
            <wp:effectExtent l="0" t="0" r="0" b="31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Unterstützungskasse</w:t>
      </w:r>
    </w:p>
    <w:p w:rsidR="00592AFA" w:rsidRDefault="008C2BD9" w:rsidP="00592AFA">
      <w:pPr>
        <w:rPr>
          <w:sz w:val="16"/>
          <w:szCs w:val="16"/>
        </w:rPr>
      </w:pPr>
      <w:r>
        <w:rPr>
          <w:sz w:val="16"/>
          <w:szCs w:val="16"/>
        </w:rPr>
        <w:t>(</w:t>
      </w:r>
      <w:r w:rsidR="00592AFA" w:rsidRPr="00021727">
        <w:rPr>
          <w:sz w:val="16"/>
          <w:szCs w:val="16"/>
        </w:rPr>
        <w:t>Mehrfachnennung möglich)</w:t>
      </w:r>
    </w:p>
    <w:p w:rsidR="008C2BD9" w:rsidRDefault="00591EF1" w:rsidP="008C2BD9">
      <w:pPr>
        <w:spacing w:after="0"/>
        <w:jc w:val="both"/>
        <w:rPr>
          <w:sz w:val="24"/>
        </w:rPr>
      </w:pPr>
      <w:r w:rsidRPr="00F831CF">
        <w:rPr>
          <w:noProof/>
          <w:lang w:eastAsia="de-DE"/>
        </w:rPr>
        <w:drawing>
          <wp:inline distT="0" distB="0" distL="0" distR="0">
            <wp:extent cx="158115" cy="149225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Es besteht ein individuelles Regelwerk zur gesamten Funktion der betrieblichen</w:t>
      </w:r>
    </w:p>
    <w:p w:rsidR="00591EF1" w:rsidRDefault="00591EF1" w:rsidP="008C2BD9">
      <w:pPr>
        <w:spacing w:after="0"/>
        <w:ind w:left="270"/>
        <w:jc w:val="both"/>
        <w:rPr>
          <w:sz w:val="24"/>
        </w:rPr>
      </w:pPr>
      <w:r>
        <w:rPr>
          <w:sz w:val="24"/>
        </w:rPr>
        <w:t>Altersvorsorge im Unternehmen (</w:t>
      </w:r>
      <w:r w:rsidR="00A7738C">
        <w:rPr>
          <w:sz w:val="24"/>
        </w:rPr>
        <w:t xml:space="preserve">wenn zutreffend </w:t>
      </w:r>
      <w:r>
        <w:rPr>
          <w:sz w:val="24"/>
        </w:rPr>
        <w:t>Betriebsvereinbarung oder</w:t>
      </w:r>
      <w:r w:rsidR="008C2BD9">
        <w:rPr>
          <w:sz w:val="24"/>
        </w:rPr>
        <w:t xml:space="preserve"> </w:t>
      </w:r>
      <w:proofErr w:type="spellStart"/>
      <w:r>
        <w:rPr>
          <w:sz w:val="24"/>
        </w:rPr>
        <w:t>Ver</w:t>
      </w:r>
      <w:proofErr w:type="spellEnd"/>
      <w:r w:rsidR="008C2BD9">
        <w:rPr>
          <w:sz w:val="24"/>
        </w:rPr>
        <w:t xml:space="preserve">- </w:t>
      </w:r>
      <w:proofErr w:type="spellStart"/>
      <w:r>
        <w:rPr>
          <w:sz w:val="24"/>
        </w:rPr>
        <w:t>sorgungsordnung</w:t>
      </w:r>
      <w:proofErr w:type="spellEnd"/>
      <w:r>
        <w:rPr>
          <w:sz w:val="24"/>
        </w:rPr>
        <w:t xml:space="preserve">)   </w:t>
      </w:r>
    </w:p>
    <w:p w:rsidR="008C2BD9" w:rsidRDefault="008C2BD9" w:rsidP="00202A3C">
      <w:pPr>
        <w:pBdr>
          <w:bottom w:val="single" w:sz="12" w:space="1" w:color="auto"/>
        </w:pBdr>
        <w:rPr>
          <w:i/>
          <w:sz w:val="16"/>
        </w:rPr>
      </w:pPr>
    </w:p>
    <w:p w:rsidR="00202A3C" w:rsidRPr="008C2BD9" w:rsidRDefault="00A7738C" w:rsidP="00202A3C">
      <w:pPr>
        <w:pBdr>
          <w:bottom w:val="single" w:sz="12" w:space="1" w:color="auto"/>
        </w:pBdr>
        <w:rPr>
          <w:i/>
          <w:sz w:val="16"/>
        </w:rPr>
      </w:pPr>
      <w:r w:rsidRPr="008C2BD9">
        <w:rPr>
          <w:i/>
          <w:sz w:val="16"/>
        </w:rPr>
        <w:t xml:space="preserve">Weitere Informationen </w:t>
      </w:r>
      <w:r w:rsidR="00202A3C" w:rsidRPr="008C2BD9">
        <w:rPr>
          <w:i/>
          <w:sz w:val="16"/>
        </w:rPr>
        <w:t>siehe Anlage zum Arbeitsvertrag</w:t>
      </w:r>
    </w:p>
    <w:p w:rsidR="00A7738C" w:rsidRDefault="00A7738C" w:rsidP="00202A3C">
      <w:pPr>
        <w:pBdr>
          <w:bottom w:val="single" w:sz="12" w:space="1" w:color="auto"/>
        </w:pBdr>
        <w:rPr>
          <w:i/>
          <w:sz w:val="22"/>
        </w:rPr>
      </w:pPr>
    </w:p>
    <w:p w:rsidR="005559E2" w:rsidRDefault="005559E2" w:rsidP="00F803CB">
      <w:pPr>
        <w:rPr>
          <w:b/>
          <w:sz w:val="24"/>
          <w:u w:val="single"/>
        </w:rPr>
      </w:pPr>
    </w:p>
    <w:p w:rsidR="00202A3C" w:rsidRDefault="00202A3C" w:rsidP="008C2BD9">
      <w:pPr>
        <w:jc w:val="both"/>
        <w:rPr>
          <w:b/>
          <w:sz w:val="24"/>
          <w:u w:val="single"/>
        </w:rPr>
      </w:pPr>
      <w:r w:rsidRPr="00202A3C">
        <w:rPr>
          <w:b/>
          <w:sz w:val="24"/>
          <w:u w:val="single"/>
        </w:rPr>
        <w:t>Anlage zum Arbeitsvertrag</w:t>
      </w:r>
      <w:r w:rsidR="004D175B">
        <w:rPr>
          <w:b/>
          <w:sz w:val="24"/>
          <w:u w:val="single"/>
        </w:rPr>
        <w:t xml:space="preserve"> bezüglich der im Unternehmen bestehenden betrieb</w:t>
      </w:r>
      <w:r w:rsidR="008C2BD9">
        <w:rPr>
          <w:b/>
          <w:sz w:val="24"/>
          <w:u w:val="single"/>
        </w:rPr>
        <w:t>-</w:t>
      </w:r>
      <w:proofErr w:type="spellStart"/>
      <w:r w:rsidR="004D175B">
        <w:rPr>
          <w:b/>
          <w:sz w:val="24"/>
          <w:u w:val="single"/>
        </w:rPr>
        <w:t>lichen</w:t>
      </w:r>
      <w:proofErr w:type="spellEnd"/>
      <w:r w:rsidR="004D175B">
        <w:rPr>
          <w:b/>
          <w:sz w:val="24"/>
          <w:u w:val="single"/>
        </w:rPr>
        <w:t xml:space="preserve"> Altersversorgung</w:t>
      </w:r>
    </w:p>
    <w:p w:rsidR="003F0FFB" w:rsidRDefault="003F0FFB" w:rsidP="008C2BD9">
      <w:pPr>
        <w:jc w:val="both"/>
        <w:rPr>
          <w:b/>
          <w:sz w:val="24"/>
          <w:u w:val="single"/>
        </w:rPr>
      </w:pPr>
      <w:r w:rsidRPr="003F0FFB">
        <w:rPr>
          <w:sz w:val="24"/>
        </w:rPr>
        <w:t>Neueintritt des Arbeitnehmers und neuer Arbeitsvertrag bzw. bei Wechsel im Unter</w:t>
      </w:r>
      <w:r w:rsidR="008C2BD9">
        <w:rPr>
          <w:sz w:val="24"/>
        </w:rPr>
        <w:t>-</w:t>
      </w:r>
      <w:r w:rsidRPr="003F0FFB">
        <w:rPr>
          <w:sz w:val="24"/>
        </w:rPr>
        <w:t>nehmen (Anlage zum Arbeitsvertrag</w:t>
      </w:r>
      <w:r w:rsidR="00A13889">
        <w:rPr>
          <w:sz w:val="24"/>
        </w:rPr>
        <w:t xml:space="preserve"> / </w:t>
      </w:r>
      <w:r w:rsidR="00A13889">
        <w:rPr>
          <w:noProof/>
          <w:sz w:val="24"/>
          <w:lang w:eastAsia="de-DE"/>
        </w:rPr>
        <w:drawing>
          <wp:inline distT="0" distB="0" distL="0" distR="0" wp14:anchorId="5B684B32" wp14:editId="4B199953">
            <wp:extent cx="158750" cy="146050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3889">
        <w:rPr>
          <w:sz w:val="24"/>
        </w:rPr>
        <w:t xml:space="preserve"> sofern zutreffend</w:t>
      </w:r>
      <w:r w:rsidRPr="003F0FFB">
        <w:rPr>
          <w:sz w:val="24"/>
        </w:rPr>
        <w:t>)</w:t>
      </w:r>
    </w:p>
    <w:p w:rsidR="00202A3C" w:rsidRPr="00796F22" w:rsidRDefault="00202A3C" w:rsidP="00202A3C">
      <w:pPr>
        <w:rPr>
          <w:b/>
          <w:sz w:val="24"/>
        </w:rPr>
      </w:pPr>
      <w:r>
        <w:rPr>
          <w:sz w:val="24"/>
        </w:rPr>
        <w:tab/>
      </w:r>
      <w:r w:rsidRPr="00796F22">
        <w:rPr>
          <w:b/>
          <w:sz w:val="24"/>
        </w:rPr>
        <w:t>Bei Arbeitnehmerfinanzierung</w:t>
      </w:r>
    </w:p>
    <w:p w:rsidR="00202A3C" w:rsidRDefault="00202A3C" w:rsidP="008C2BD9">
      <w:pPr>
        <w:ind w:left="708" w:hanging="708"/>
        <w:jc w:val="both"/>
        <w:rPr>
          <w:sz w:val="24"/>
        </w:rPr>
      </w:pPr>
      <w:r>
        <w:rPr>
          <w:sz w:val="24"/>
        </w:rPr>
        <w:tab/>
      </w:r>
      <w:r w:rsidR="00A13889">
        <w:rPr>
          <w:sz w:val="24"/>
        </w:rPr>
        <w:t xml:space="preserve">Die </w:t>
      </w:r>
      <w:r>
        <w:rPr>
          <w:sz w:val="24"/>
        </w:rPr>
        <w:t xml:space="preserve">Höhe der Entgeltumwandlung </w:t>
      </w:r>
      <w:r w:rsidR="00A13889">
        <w:rPr>
          <w:sz w:val="24"/>
        </w:rPr>
        <w:t xml:space="preserve">entsteht </w:t>
      </w:r>
      <w:r>
        <w:rPr>
          <w:sz w:val="24"/>
        </w:rPr>
        <w:t xml:space="preserve">gemäß Wunsch des </w:t>
      </w:r>
      <w:r w:rsidR="008C2BD9">
        <w:rPr>
          <w:sz w:val="24"/>
        </w:rPr>
        <w:t>A</w:t>
      </w:r>
      <w:r>
        <w:rPr>
          <w:sz w:val="24"/>
        </w:rPr>
        <w:t>rbeitnehmers</w:t>
      </w:r>
      <w:r w:rsidR="00A13889">
        <w:rPr>
          <w:sz w:val="24"/>
        </w:rPr>
        <w:t xml:space="preserve"> unter Beachtung des gesetzlichen Rechtsanspruch</w:t>
      </w:r>
      <w:r w:rsidR="000732FF">
        <w:rPr>
          <w:sz w:val="24"/>
        </w:rPr>
        <w:t>s</w:t>
      </w:r>
      <w:r w:rsidR="00A13889">
        <w:rPr>
          <w:sz w:val="24"/>
        </w:rPr>
        <w:t xml:space="preserve"> und etwaiger kollektiver Regelungen.</w:t>
      </w:r>
      <w:r>
        <w:rPr>
          <w:sz w:val="24"/>
        </w:rPr>
        <w:t xml:space="preserve"> </w:t>
      </w:r>
    </w:p>
    <w:p w:rsidR="008C2BD9" w:rsidRDefault="007A1137" w:rsidP="008C2BD9">
      <w:pPr>
        <w:spacing w:after="0"/>
        <w:ind w:left="768"/>
        <w:jc w:val="both"/>
        <w:rPr>
          <w:sz w:val="24"/>
        </w:rPr>
      </w:pPr>
      <w:r>
        <w:rPr>
          <w:noProof/>
          <w:sz w:val="24"/>
          <w:lang w:eastAsia="de-DE"/>
        </w:rPr>
        <w:drawing>
          <wp:inline distT="0" distB="0" distL="0" distR="0" wp14:anchorId="18EF3778" wp14:editId="2C2FA786">
            <wp:extent cx="158750" cy="146050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2BD9">
        <w:rPr>
          <w:noProof/>
          <w:sz w:val="24"/>
          <w:lang w:eastAsia="de-DE"/>
        </w:rPr>
        <w:t xml:space="preserve"> </w:t>
      </w:r>
      <w:r w:rsidR="00202A3C">
        <w:rPr>
          <w:sz w:val="24"/>
        </w:rPr>
        <w:t xml:space="preserve">Der </w:t>
      </w:r>
      <w:r>
        <w:rPr>
          <w:sz w:val="24"/>
        </w:rPr>
        <w:t>Arbeitnehmer hat</w:t>
      </w:r>
      <w:r w:rsidR="00A13889">
        <w:rPr>
          <w:sz w:val="24"/>
        </w:rPr>
        <w:t xml:space="preserve"> im Falle der Entgeltumwandlung </w:t>
      </w:r>
      <w:r>
        <w:rPr>
          <w:sz w:val="24"/>
        </w:rPr>
        <w:t>Anspruch auf</w:t>
      </w:r>
      <w:r w:rsidR="00A13889">
        <w:rPr>
          <w:sz w:val="24"/>
        </w:rPr>
        <w:t xml:space="preserve"> einen</w:t>
      </w:r>
    </w:p>
    <w:p w:rsidR="007A1137" w:rsidRDefault="007A1137" w:rsidP="008C2BD9">
      <w:pPr>
        <w:ind w:left="768"/>
        <w:jc w:val="both"/>
        <w:rPr>
          <w:sz w:val="24"/>
        </w:rPr>
      </w:pPr>
      <w:r>
        <w:rPr>
          <w:sz w:val="24"/>
        </w:rPr>
        <w:t xml:space="preserve"> </w:t>
      </w:r>
      <w:r w:rsidR="008C2BD9">
        <w:rPr>
          <w:sz w:val="24"/>
        </w:rPr>
        <w:t xml:space="preserve">    </w:t>
      </w:r>
      <w:r>
        <w:rPr>
          <w:sz w:val="24"/>
        </w:rPr>
        <w:t xml:space="preserve">Zuschuss in Höhe von </w:t>
      </w:r>
      <w:r w:rsidR="00A13889">
        <w:rPr>
          <w:sz w:val="24"/>
        </w:rPr>
        <w:t>bis zu</w:t>
      </w:r>
      <w:r w:rsidR="00202A3C">
        <w:rPr>
          <w:sz w:val="24"/>
        </w:rPr>
        <w:t xml:space="preserve"> </w:t>
      </w:r>
      <w:r>
        <w:rPr>
          <w:sz w:val="24"/>
        </w:rPr>
        <w:t xml:space="preserve">  </w:t>
      </w:r>
    </w:p>
    <w:p w:rsidR="00202A3C" w:rsidRDefault="007A1137" w:rsidP="007A1137">
      <w:pPr>
        <w:ind w:left="708"/>
        <w:rPr>
          <w:sz w:val="24"/>
        </w:rPr>
      </w:pPr>
      <w:r>
        <w:rPr>
          <w:sz w:val="24"/>
        </w:rPr>
        <w:t xml:space="preserve">      </w:t>
      </w:r>
      <w:r w:rsidR="00202A3C">
        <w:rPr>
          <w:sz w:val="24"/>
        </w:rPr>
        <w:t>___ EUR mtl.</w:t>
      </w:r>
    </w:p>
    <w:p w:rsidR="00021727" w:rsidRDefault="00021727" w:rsidP="007A1137">
      <w:pPr>
        <w:spacing w:after="0"/>
        <w:ind w:left="708"/>
        <w:rPr>
          <w:sz w:val="24"/>
        </w:rPr>
      </w:pPr>
    </w:p>
    <w:p w:rsidR="00021727" w:rsidRDefault="00021727" w:rsidP="007A1137">
      <w:pPr>
        <w:spacing w:after="0"/>
        <w:ind w:left="708"/>
        <w:rPr>
          <w:sz w:val="24"/>
        </w:rPr>
      </w:pPr>
    </w:p>
    <w:p w:rsidR="00021727" w:rsidRDefault="00021727" w:rsidP="007A1137">
      <w:pPr>
        <w:spacing w:after="0"/>
        <w:ind w:left="708"/>
        <w:rPr>
          <w:sz w:val="24"/>
        </w:rPr>
      </w:pPr>
    </w:p>
    <w:p w:rsidR="00202A3C" w:rsidRPr="008A0184" w:rsidRDefault="00A13889" w:rsidP="008C2BD9">
      <w:pPr>
        <w:spacing w:after="0"/>
        <w:ind w:left="708"/>
        <w:jc w:val="both"/>
        <w:rPr>
          <w:sz w:val="24"/>
          <w:szCs w:val="24"/>
        </w:rPr>
      </w:pPr>
      <w:r w:rsidRPr="008A0184">
        <w:rPr>
          <w:sz w:val="24"/>
          <w:szCs w:val="24"/>
        </w:rPr>
        <w:t>Die Details der Regelung</w:t>
      </w:r>
      <w:r w:rsidR="008A0184">
        <w:rPr>
          <w:sz w:val="24"/>
          <w:szCs w:val="24"/>
        </w:rPr>
        <w:t>en</w:t>
      </w:r>
      <w:r w:rsidRPr="008A0184">
        <w:rPr>
          <w:sz w:val="24"/>
          <w:szCs w:val="24"/>
        </w:rPr>
        <w:t>, Voraussetzungen und eine etwaige Staffelung w</w:t>
      </w:r>
      <w:r w:rsidR="00F803CB" w:rsidRPr="008A0184">
        <w:rPr>
          <w:sz w:val="24"/>
          <w:szCs w:val="24"/>
        </w:rPr>
        <w:t>e</w:t>
      </w:r>
      <w:r w:rsidR="00202A3C" w:rsidRPr="008A0184">
        <w:rPr>
          <w:sz w:val="24"/>
          <w:szCs w:val="24"/>
        </w:rPr>
        <w:t>rd</w:t>
      </w:r>
      <w:r w:rsidR="00F803CB" w:rsidRPr="008A0184">
        <w:rPr>
          <w:sz w:val="24"/>
          <w:szCs w:val="24"/>
        </w:rPr>
        <w:t>en</w:t>
      </w:r>
      <w:r w:rsidR="00202A3C" w:rsidRPr="008A0184">
        <w:rPr>
          <w:sz w:val="24"/>
          <w:szCs w:val="24"/>
        </w:rPr>
        <w:t xml:space="preserve"> in einer separaten Entgeltumwandlungsvereinbarung </w:t>
      </w:r>
      <w:r w:rsidRPr="008A0184">
        <w:rPr>
          <w:sz w:val="24"/>
          <w:szCs w:val="24"/>
        </w:rPr>
        <w:t xml:space="preserve">(und </w:t>
      </w:r>
      <w:proofErr w:type="spellStart"/>
      <w:r w:rsidRPr="008A0184">
        <w:rPr>
          <w:sz w:val="24"/>
          <w:szCs w:val="24"/>
        </w:rPr>
        <w:t>Versor</w:t>
      </w:r>
      <w:r w:rsidR="008A0184">
        <w:rPr>
          <w:sz w:val="24"/>
          <w:szCs w:val="24"/>
        </w:rPr>
        <w:t>-</w:t>
      </w:r>
      <w:r w:rsidRPr="008A0184">
        <w:rPr>
          <w:sz w:val="24"/>
          <w:szCs w:val="24"/>
        </w:rPr>
        <w:t>gungsordnung</w:t>
      </w:r>
      <w:proofErr w:type="spellEnd"/>
      <w:r w:rsidR="00F803CB" w:rsidRPr="008A0184">
        <w:rPr>
          <w:sz w:val="24"/>
          <w:szCs w:val="24"/>
        </w:rPr>
        <w:t>)</w:t>
      </w:r>
      <w:r w:rsidRPr="008A0184">
        <w:rPr>
          <w:sz w:val="24"/>
          <w:szCs w:val="24"/>
        </w:rPr>
        <w:t xml:space="preserve"> </w:t>
      </w:r>
      <w:r w:rsidR="007A1137" w:rsidRPr="008A0184">
        <w:rPr>
          <w:sz w:val="24"/>
          <w:szCs w:val="24"/>
        </w:rPr>
        <w:t>d</w:t>
      </w:r>
      <w:r w:rsidR="00202A3C" w:rsidRPr="008A0184">
        <w:rPr>
          <w:sz w:val="24"/>
          <w:szCs w:val="24"/>
        </w:rPr>
        <w:t>okumentiert</w:t>
      </w:r>
      <w:r w:rsidR="00F803CB" w:rsidRPr="008A0184">
        <w:rPr>
          <w:sz w:val="24"/>
          <w:szCs w:val="24"/>
        </w:rPr>
        <w:t>.</w:t>
      </w:r>
    </w:p>
    <w:p w:rsidR="00A7738C" w:rsidRDefault="00A7738C" w:rsidP="007A1137">
      <w:pPr>
        <w:spacing w:after="0"/>
        <w:ind w:left="708"/>
        <w:rPr>
          <w:sz w:val="22"/>
        </w:rPr>
      </w:pPr>
    </w:p>
    <w:p w:rsidR="00A7738C" w:rsidRDefault="00A7738C" w:rsidP="007A1137">
      <w:pPr>
        <w:spacing w:after="0"/>
        <w:ind w:left="708"/>
        <w:rPr>
          <w:sz w:val="22"/>
        </w:rPr>
      </w:pPr>
    </w:p>
    <w:p w:rsidR="00796F22" w:rsidRDefault="00796F22" w:rsidP="007A1137">
      <w:pPr>
        <w:spacing w:after="0"/>
        <w:ind w:left="708"/>
        <w:rPr>
          <w:b/>
          <w:sz w:val="24"/>
        </w:rPr>
      </w:pPr>
      <w:r>
        <w:rPr>
          <w:b/>
          <w:sz w:val="24"/>
        </w:rPr>
        <w:t>Bei Arbeitgeberfinanzierung</w:t>
      </w:r>
    </w:p>
    <w:p w:rsidR="00796F22" w:rsidRDefault="00796F22" w:rsidP="007A1137">
      <w:pPr>
        <w:spacing w:after="0"/>
        <w:ind w:left="708"/>
        <w:rPr>
          <w:b/>
          <w:sz w:val="24"/>
        </w:rPr>
      </w:pPr>
    </w:p>
    <w:p w:rsidR="00796F22" w:rsidRDefault="00796F22" w:rsidP="008A0184">
      <w:pPr>
        <w:spacing w:after="0"/>
        <w:ind w:left="708"/>
        <w:jc w:val="both"/>
        <w:rPr>
          <w:sz w:val="24"/>
        </w:rPr>
      </w:pPr>
      <w:r>
        <w:rPr>
          <w:sz w:val="24"/>
        </w:rPr>
        <w:t xml:space="preserve">Der Arbeitgeber zahlt </w:t>
      </w:r>
      <w:r w:rsidR="00BA06FA">
        <w:rPr>
          <w:sz w:val="24"/>
        </w:rPr>
        <w:t xml:space="preserve">frühestens ab dem TT.MM.JJJJ </w:t>
      </w:r>
      <w:r>
        <w:rPr>
          <w:sz w:val="24"/>
        </w:rPr>
        <w:t>einen mtl./j</w:t>
      </w:r>
      <w:r w:rsidR="00F803CB">
        <w:rPr>
          <w:sz w:val="24"/>
        </w:rPr>
        <w:t>ä</w:t>
      </w:r>
      <w:r>
        <w:rPr>
          <w:sz w:val="24"/>
        </w:rPr>
        <w:t>hrl</w:t>
      </w:r>
      <w:r w:rsidR="00F803CB">
        <w:rPr>
          <w:sz w:val="24"/>
        </w:rPr>
        <w:t>ich</w:t>
      </w:r>
      <w:r>
        <w:rPr>
          <w:sz w:val="24"/>
        </w:rPr>
        <w:t xml:space="preserve"> Beitrag in Höhe von XX</w:t>
      </w:r>
      <w:r w:rsidR="00BA06FA">
        <w:rPr>
          <w:sz w:val="24"/>
        </w:rPr>
        <w:t>XX</w:t>
      </w:r>
      <w:r>
        <w:rPr>
          <w:sz w:val="24"/>
        </w:rPr>
        <w:t xml:space="preserve"> EUR </w:t>
      </w:r>
      <w:r w:rsidR="00BA06FA">
        <w:rPr>
          <w:sz w:val="24"/>
        </w:rPr>
        <w:t>an den Versorgungsträger.</w:t>
      </w:r>
    </w:p>
    <w:p w:rsidR="00F803CB" w:rsidRDefault="00F803CB" w:rsidP="007A1137">
      <w:pPr>
        <w:spacing w:after="0"/>
        <w:ind w:left="708"/>
        <w:rPr>
          <w:sz w:val="24"/>
        </w:rPr>
      </w:pPr>
    </w:p>
    <w:p w:rsidR="00F803CB" w:rsidRPr="008A0184" w:rsidRDefault="00F803CB" w:rsidP="008A0184">
      <w:pPr>
        <w:spacing w:after="0"/>
        <w:ind w:left="708"/>
        <w:jc w:val="both"/>
        <w:rPr>
          <w:sz w:val="24"/>
          <w:szCs w:val="24"/>
        </w:rPr>
      </w:pPr>
      <w:r w:rsidRPr="008A0184">
        <w:rPr>
          <w:sz w:val="24"/>
          <w:szCs w:val="24"/>
        </w:rPr>
        <w:t>Die Details der Regelung, Voraussetzungen und eine etwaige Staffelung werden in einer separaten Versorgungszusage (und Versorgungsordnung) dokumentiert.</w:t>
      </w:r>
    </w:p>
    <w:p w:rsidR="00A7738C" w:rsidRDefault="00A7738C" w:rsidP="008A0184">
      <w:pPr>
        <w:spacing w:after="0"/>
        <w:ind w:left="708"/>
        <w:jc w:val="both"/>
        <w:rPr>
          <w:sz w:val="22"/>
        </w:rPr>
      </w:pPr>
    </w:p>
    <w:p w:rsidR="00A7738C" w:rsidRDefault="00A7738C" w:rsidP="00A7738C">
      <w:pPr>
        <w:spacing w:after="0"/>
        <w:ind w:left="708"/>
        <w:rPr>
          <w:b/>
          <w:sz w:val="24"/>
        </w:rPr>
      </w:pPr>
      <w:r>
        <w:rPr>
          <w:b/>
          <w:sz w:val="24"/>
        </w:rPr>
        <w:t>Generelle Informationen</w:t>
      </w:r>
    </w:p>
    <w:p w:rsidR="00F803CB" w:rsidRPr="00796F22" w:rsidRDefault="00F803CB" w:rsidP="007A1137">
      <w:pPr>
        <w:spacing w:after="0"/>
        <w:ind w:left="708"/>
        <w:rPr>
          <w:sz w:val="24"/>
        </w:rPr>
      </w:pPr>
    </w:p>
    <w:p w:rsidR="00A7738C" w:rsidRDefault="00A7738C" w:rsidP="00A7738C">
      <w:pPr>
        <w:spacing w:after="0"/>
        <w:ind w:left="708"/>
        <w:jc w:val="both"/>
        <w:rPr>
          <w:sz w:val="22"/>
        </w:rPr>
      </w:pPr>
      <w:r>
        <w:rPr>
          <w:sz w:val="24"/>
        </w:rPr>
        <w:t xml:space="preserve">Die Versorgungszusagen basieren auf folgender arbeitsrechtlicher </w:t>
      </w:r>
      <w:proofErr w:type="spellStart"/>
      <w:r>
        <w:rPr>
          <w:sz w:val="24"/>
        </w:rPr>
        <w:t>Zusageform</w:t>
      </w:r>
      <w:proofErr w:type="spellEnd"/>
      <w:r>
        <w:rPr>
          <w:sz w:val="24"/>
        </w:rPr>
        <w:t xml:space="preserve"> (</w:t>
      </w:r>
      <w:r>
        <w:rPr>
          <w:noProof/>
          <w:sz w:val="24"/>
          <w:lang w:eastAsia="de-DE"/>
        </w:rPr>
        <w:drawing>
          <wp:inline distT="0" distB="0" distL="0" distR="0" wp14:anchorId="0DD7D76D" wp14:editId="2C702B1E">
            <wp:extent cx="158750" cy="146050"/>
            <wp:effectExtent l="0" t="0" r="0" b="635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 w:rsidRPr="007A1137">
        <w:rPr>
          <w:sz w:val="22"/>
        </w:rPr>
        <w:t xml:space="preserve">wenn </w:t>
      </w:r>
      <w:r>
        <w:rPr>
          <w:sz w:val="22"/>
        </w:rPr>
        <w:t>zutreffend)</w:t>
      </w:r>
    </w:p>
    <w:p w:rsidR="007A1137" w:rsidRDefault="007A1137" w:rsidP="007A1137">
      <w:pPr>
        <w:spacing w:after="0"/>
        <w:ind w:left="708"/>
        <w:rPr>
          <w:sz w:val="24"/>
        </w:rPr>
      </w:pPr>
      <w:r>
        <w:rPr>
          <w:sz w:val="24"/>
        </w:rPr>
        <w:tab/>
      </w:r>
    </w:p>
    <w:p w:rsidR="007A1137" w:rsidRDefault="007A1137" w:rsidP="007A1137">
      <w:pPr>
        <w:spacing w:after="0"/>
        <w:ind w:left="708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28575</wp:posOffset>
                </wp:positionV>
                <wp:extent cx="146050" cy="133350"/>
                <wp:effectExtent l="0" t="0" r="25400" b="19050"/>
                <wp:wrapNone/>
                <wp:docPr id="1" name="Positionsrahm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33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6E2D4" id="Positionsrahmen 1" o:spid="_x0000_s1026" style="position:absolute;margin-left:42.65pt;margin-top:2.25pt;width:11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0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" path="m,l146050,r,133350l,133350,,xm16669,16669r,100012l129381,116681r,-100012l16669,16669xe" fillcolor="#5b9bd5 [3204]" strokecolor="#1f4d78 [1604]" strokeweight="1pt">
                <v:stroke joinstyle="miter"/>
                <v:path arrowok="t" o:connecttype="custom" o:connectlocs="0,0;146050,0;146050,133350;0,133350;0,0;16669,16669;16669,116681;129381,116681;129381,16669;16669,16669" o:connectangles="0,0,0,0,0,0,0,0,0,0"/>
              </v:shape>
            </w:pict>
          </mc:Fallback>
        </mc:AlternateContent>
      </w:r>
      <w:r>
        <w:rPr>
          <w:sz w:val="24"/>
        </w:rPr>
        <w:tab/>
      </w:r>
      <w:r w:rsidR="00A7738C">
        <w:rPr>
          <w:sz w:val="24"/>
        </w:rPr>
        <w:t>Beitragsorientierte Leistungszusage</w:t>
      </w:r>
    </w:p>
    <w:p w:rsidR="007A1137" w:rsidRDefault="007A1137" w:rsidP="007A1137">
      <w:pPr>
        <w:spacing w:after="0"/>
        <w:ind w:left="708"/>
        <w:rPr>
          <w:sz w:val="24"/>
        </w:rPr>
      </w:pPr>
      <w:r>
        <w:rPr>
          <w:sz w:val="24"/>
        </w:rPr>
        <w:t xml:space="preserve">  </w:t>
      </w:r>
      <w:r>
        <w:rPr>
          <w:noProof/>
          <w:sz w:val="24"/>
          <w:lang w:eastAsia="de-DE"/>
        </w:rPr>
        <w:drawing>
          <wp:inline distT="0" distB="0" distL="0" distR="0" wp14:anchorId="772CD418" wp14:editId="0DD18D1D">
            <wp:extent cx="158750" cy="146050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 w:rsidR="00A7738C">
        <w:rPr>
          <w:sz w:val="24"/>
        </w:rPr>
        <w:t>Beitragszusage mit Mindestleistung</w:t>
      </w:r>
      <w:r>
        <w:rPr>
          <w:sz w:val="24"/>
        </w:rPr>
        <w:t xml:space="preserve">                       </w:t>
      </w:r>
    </w:p>
    <w:p w:rsidR="00FA5AE1" w:rsidRDefault="00FA5AE1" w:rsidP="00202A3C">
      <w:pPr>
        <w:ind w:left="708" w:firstLine="708"/>
        <w:rPr>
          <w:sz w:val="24"/>
        </w:rPr>
      </w:pPr>
    </w:p>
    <w:p w:rsidR="007A1137" w:rsidRDefault="00F803CB" w:rsidP="008A0184">
      <w:pPr>
        <w:spacing w:after="0"/>
        <w:ind w:left="705"/>
        <w:jc w:val="both"/>
        <w:rPr>
          <w:sz w:val="24"/>
        </w:rPr>
      </w:pPr>
      <w:r>
        <w:rPr>
          <w:sz w:val="24"/>
        </w:rPr>
        <w:t xml:space="preserve">Die vollständigen Unterlagen über die Details der Versorgungsleistung werden </w:t>
      </w:r>
      <w:r w:rsidR="00A7738C">
        <w:rPr>
          <w:sz w:val="24"/>
        </w:rPr>
        <w:tab/>
      </w:r>
      <w:r>
        <w:rPr>
          <w:sz w:val="24"/>
        </w:rPr>
        <w:t xml:space="preserve">durch den </w:t>
      </w:r>
      <w:r w:rsidR="007A1137">
        <w:rPr>
          <w:sz w:val="24"/>
        </w:rPr>
        <w:t>Versorgungsträger</w:t>
      </w:r>
      <w:r>
        <w:rPr>
          <w:sz w:val="24"/>
        </w:rPr>
        <w:t xml:space="preserve"> zum Versorgungsbeginn mit der</w:t>
      </w:r>
      <w:r w:rsidR="008A0184">
        <w:rPr>
          <w:sz w:val="24"/>
        </w:rPr>
        <w:t xml:space="preserve"> </w:t>
      </w:r>
      <w:r w:rsidR="000732FF">
        <w:rPr>
          <w:sz w:val="24"/>
        </w:rPr>
        <w:t>Versorgungs</w:t>
      </w:r>
      <w:r w:rsidR="008A0184">
        <w:rPr>
          <w:sz w:val="24"/>
        </w:rPr>
        <w:t>-</w:t>
      </w:r>
      <w:r w:rsidR="000732FF">
        <w:rPr>
          <w:sz w:val="24"/>
        </w:rPr>
        <w:t>zusage individuell</w:t>
      </w:r>
      <w:r>
        <w:rPr>
          <w:sz w:val="24"/>
        </w:rPr>
        <w:t xml:space="preserve"> erstellt und ausgehändigt. Diese Information</w:t>
      </w:r>
      <w:r w:rsidR="008A0184">
        <w:rPr>
          <w:sz w:val="24"/>
        </w:rPr>
        <w:t xml:space="preserve"> b</w:t>
      </w:r>
      <w:r>
        <w:rPr>
          <w:sz w:val="24"/>
        </w:rPr>
        <w:t>einhaltet ins</w:t>
      </w:r>
      <w:r w:rsidR="008A0184">
        <w:rPr>
          <w:sz w:val="24"/>
        </w:rPr>
        <w:t>-</w:t>
      </w:r>
      <w:r>
        <w:rPr>
          <w:sz w:val="24"/>
        </w:rPr>
        <w:t>besondere folgende Inhalte der Leistung:</w:t>
      </w:r>
      <w:r w:rsidR="007A1137">
        <w:rPr>
          <w:sz w:val="24"/>
        </w:rPr>
        <w:t xml:space="preserve"> </w:t>
      </w:r>
    </w:p>
    <w:p w:rsidR="008A0184" w:rsidRDefault="007A1137" w:rsidP="008A0184">
      <w:pPr>
        <w:rPr>
          <w:sz w:val="24"/>
        </w:rPr>
      </w:pPr>
      <w:r>
        <w:rPr>
          <w:sz w:val="24"/>
        </w:rPr>
        <w:tab/>
      </w:r>
    </w:p>
    <w:p w:rsidR="007A1137" w:rsidRDefault="007A1137" w:rsidP="008A0184">
      <w:pPr>
        <w:ind w:firstLine="705"/>
        <w:rPr>
          <w:sz w:val="24"/>
        </w:rPr>
      </w:pPr>
      <w:r>
        <w:rPr>
          <w:sz w:val="24"/>
        </w:rPr>
        <w:t>Ausübung Gestaltungsrechte</w:t>
      </w:r>
      <w:r w:rsidR="00F803CB">
        <w:rPr>
          <w:sz w:val="24"/>
        </w:rPr>
        <w:t xml:space="preserve"> zur Vertragsänderung</w:t>
      </w:r>
    </w:p>
    <w:p w:rsidR="007A1137" w:rsidRDefault="007A1137" w:rsidP="008A0184">
      <w:pPr>
        <w:rPr>
          <w:sz w:val="24"/>
        </w:rPr>
      </w:pPr>
      <w:r>
        <w:rPr>
          <w:sz w:val="24"/>
        </w:rPr>
        <w:tab/>
        <w:t>Auszahlungsoptionen: Rente oder Kapital</w:t>
      </w:r>
    </w:p>
    <w:p w:rsidR="00F803CB" w:rsidRPr="00F803CB" w:rsidRDefault="00F803CB" w:rsidP="008A0184">
      <w:pPr>
        <w:ind w:left="360"/>
        <w:rPr>
          <w:sz w:val="24"/>
        </w:rPr>
      </w:pPr>
      <w:r>
        <w:rPr>
          <w:sz w:val="24"/>
        </w:rPr>
        <w:t xml:space="preserve">     </w:t>
      </w:r>
      <w:r w:rsidRPr="00F803CB">
        <w:rPr>
          <w:sz w:val="24"/>
        </w:rPr>
        <w:tab/>
        <w:t>Biometrische Leistungshöhen</w:t>
      </w:r>
      <w:r>
        <w:rPr>
          <w:sz w:val="24"/>
        </w:rPr>
        <w:t xml:space="preserve"> (Alter, Hinterbliebene , Invalidität)</w:t>
      </w:r>
    </w:p>
    <w:p w:rsidR="00BA06FA" w:rsidRDefault="007A1137" w:rsidP="008A0184">
      <w:pPr>
        <w:rPr>
          <w:sz w:val="24"/>
        </w:rPr>
      </w:pPr>
      <w:r>
        <w:rPr>
          <w:sz w:val="24"/>
        </w:rPr>
        <w:tab/>
        <w:t>Fälligkeit</w:t>
      </w:r>
      <w:r w:rsidR="00F803CB">
        <w:rPr>
          <w:sz w:val="24"/>
        </w:rPr>
        <w:t xml:space="preserve">stermine </w:t>
      </w:r>
      <w:r>
        <w:rPr>
          <w:sz w:val="24"/>
        </w:rPr>
        <w:t>der jeweiligen Leistungen</w:t>
      </w:r>
    </w:p>
    <w:p w:rsidR="007A1137" w:rsidRDefault="007A1137" w:rsidP="008A0184">
      <w:pPr>
        <w:rPr>
          <w:sz w:val="24"/>
        </w:rPr>
      </w:pPr>
      <w:r>
        <w:rPr>
          <w:sz w:val="24"/>
        </w:rPr>
        <w:tab/>
        <w:t>Name und Anschrift des Versorgungsträgers</w:t>
      </w:r>
    </w:p>
    <w:p w:rsidR="00FA5AE1" w:rsidRDefault="00FA5AE1" w:rsidP="00202A3C">
      <w:pPr>
        <w:ind w:left="708" w:firstLine="708"/>
        <w:rPr>
          <w:sz w:val="24"/>
        </w:rPr>
      </w:pPr>
    </w:p>
    <w:p w:rsidR="00F803CB" w:rsidRDefault="00F803CB" w:rsidP="008A0184">
      <w:pPr>
        <w:ind w:left="708"/>
        <w:jc w:val="both"/>
        <w:rPr>
          <w:sz w:val="24"/>
        </w:rPr>
      </w:pPr>
      <w:r w:rsidRPr="00F803CB">
        <w:rPr>
          <w:sz w:val="24"/>
        </w:rPr>
        <w:t xml:space="preserve">Die </w:t>
      </w:r>
      <w:r w:rsidR="000732FF">
        <w:rPr>
          <w:sz w:val="24"/>
        </w:rPr>
        <w:t xml:space="preserve">Hintergründe und Erläuterungen der </w:t>
      </w:r>
      <w:r w:rsidRPr="00F803CB">
        <w:rPr>
          <w:sz w:val="24"/>
        </w:rPr>
        <w:t xml:space="preserve">Details der </w:t>
      </w:r>
      <w:r>
        <w:rPr>
          <w:sz w:val="24"/>
        </w:rPr>
        <w:t>Leistungen könne</w:t>
      </w:r>
      <w:r w:rsidR="00EB7AA3">
        <w:rPr>
          <w:sz w:val="24"/>
        </w:rPr>
        <w:t>n</w:t>
      </w:r>
      <w:r>
        <w:rPr>
          <w:sz w:val="24"/>
        </w:rPr>
        <w:t xml:space="preserve"> bei dem beauftragten Dienstleister erfragt </w:t>
      </w:r>
      <w:r w:rsidR="000732FF">
        <w:rPr>
          <w:sz w:val="24"/>
        </w:rPr>
        <w:t xml:space="preserve"> </w:t>
      </w:r>
      <w:r>
        <w:rPr>
          <w:sz w:val="24"/>
        </w:rPr>
        <w:t xml:space="preserve">werden, der </w:t>
      </w:r>
      <w:r w:rsidR="00A7738C">
        <w:rPr>
          <w:sz w:val="24"/>
        </w:rPr>
        <w:t>selbstverständlich ein individuelles Beratungsangebot für Sie</w:t>
      </w:r>
      <w:r w:rsidR="008A0184">
        <w:rPr>
          <w:sz w:val="24"/>
        </w:rPr>
        <w:t xml:space="preserve"> </w:t>
      </w:r>
      <w:bookmarkStart w:id="0" w:name="_GoBack"/>
      <w:bookmarkEnd w:id="0"/>
      <w:r w:rsidR="00A7738C">
        <w:rPr>
          <w:sz w:val="24"/>
        </w:rPr>
        <w:t>bereithält.</w:t>
      </w:r>
      <w:r>
        <w:rPr>
          <w:sz w:val="24"/>
        </w:rPr>
        <w:t xml:space="preserve"> </w:t>
      </w:r>
    </w:p>
    <w:p w:rsidR="00021727" w:rsidRDefault="00021727" w:rsidP="00F803CB">
      <w:pPr>
        <w:rPr>
          <w:sz w:val="24"/>
        </w:rPr>
      </w:pPr>
    </w:p>
    <w:p w:rsidR="00A7738C" w:rsidRPr="00A7738C" w:rsidRDefault="00A7738C" w:rsidP="00F803CB">
      <w:pPr>
        <w:rPr>
          <w:b/>
          <w:sz w:val="24"/>
        </w:rPr>
      </w:pPr>
      <w:r w:rsidRPr="00A7738C">
        <w:rPr>
          <w:b/>
          <w:sz w:val="24"/>
        </w:rPr>
        <w:t xml:space="preserve">Kontaktdaten afm </w:t>
      </w:r>
      <w:r>
        <w:rPr>
          <w:b/>
          <w:sz w:val="24"/>
        </w:rPr>
        <w:t>B</w:t>
      </w:r>
      <w:r w:rsidRPr="00A7738C">
        <w:rPr>
          <w:b/>
          <w:sz w:val="24"/>
        </w:rPr>
        <w:t>erater</w:t>
      </w:r>
    </w:p>
    <w:p w:rsidR="00F803CB" w:rsidRDefault="00F803CB" w:rsidP="00F803CB">
      <w:pPr>
        <w:spacing w:after="0"/>
        <w:rPr>
          <w:sz w:val="24"/>
        </w:rPr>
      </w:pPr>
    </w:p>
    <w:p w:rsidR="00A13889" w:rsidRDefault="00A13889" w:rsidP="00202A3C">
      <w:pPr>
        <w:ind w:left="708" w:firstLine="708"/>
        <w:rPr>
          <w:sz w:val="24"/>
        </w:rPr>
      </w:pPr>
    </w:p>
    <w:sectPr w:rsidR="00A13889" w:rsidSect="00BA06F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pt;visibility:visible;mso-wrap-style:square" o:bullet="t">
        <v:imagedata r:id="rId1" o:title=""/>
      </v:shape>
    </w:pict>
  </w:numPicBullet>
  <w:abstractNum w:abstractNumId="0" w15:restartNumberingAfterBreak="0">
    <w:nsid w:val="0C1D63DC"/>
    <w:multiLevelType w:val="hybridMultilevel"/>
    <w:tmpl w:val="8C2CD976"/>
    <w:lvl w:ilvl="0" w:tplc="033ED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0A3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0625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C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6AC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B01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2A1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A271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7E41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3C"/>
    <w:rsid w:val="00021727"/>
    <w:rsid w:val="000732FF"/>
    <w:rsid w:val="00202A3C"/>
    <w:rsid w:val="002C3486"/>
    <w:rsid w:val="003F0FFB"/>
    <w:rsid w:val="004D175B"/>
    <w:rsid w:val="005559E2"/>
    <w:rsid w:val="00563376"/>
    <w:rsid w:val="00591EF1"/>
    <w:rsid w:val="00592AFA"/>
    <w:rsid w:val="00674A2D"/>
    <w:rsid w:val="00796F22"/>
    <w:rsid w:val="007A1137"/>
    <w:rsid w:val="008A0184"/>
    <w:rsid w:val="008C2BD9"/>
    <w:rsid w:val="00903201"/>
    <w:rsid w:val="00A13889"/>
    <w:rsid w:val="00A7738C"/>
    <w:rsid w:val="00BA06FA"/>
    <w:rsid w:val="00EB0461"/>
    <w:rsid w:val="00EB7AA3"/>
    <w:rsid w:val="00EF7543"/>
    <w:rsid w:val="00F07B07"/>
    <w:rsid w:val="00F803CB"/>
    <w:rsid w:val="00FA5AE1"/>
    <w:rsid w:val="00F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E705CF6-C8EC-4E93-9D3C-04885BEE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2A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03C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3352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Arps</dc:creator>
  <cp:keywords/>
  <dc:description/>
  <cp:lastModifiedBy>Thomas Arps</cp:lastModifiedBy>
  <cp:revision>2</cp:revision>
  <cp:lastPrinted>2022-08-18T12:00:00Z</cp:lastPrinted>
  <dcterms:created xsi:type="dcterms:W3CDTF">2022-08-18T12:00:00Z</dcterms:created>
  <dcterms:modified xsi:type="dcterms:W3CDTF">2022-08-18T12:00:00Z</dcterms:modified>
</cp:coreProperties>
</file>